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9B25" w14:textId="77777777" w:rsidR="00931C8F" w:rsidRDefault="00931C8F">
      <w:pPr>
        <w:pStyle w:val="Standard"/>
        <w:rPr>
          <w:rFonts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8615"/>
        <w:gridCol w:w="907"/>
      </w:tblGrid>
      <w:tr w:rsidR="00931C8F" w14:paraId="4DE152C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9ADC" w14:textId="77777777" w:rsidR="00931C8F" w:rsidRDefault="004A149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8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D3B8" w14:textId="77777777" w:rsidR="00931C8F" w:rsidRDefault="004A149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Arrangemang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25F7" w14:textId="77777777" w:rsidR="00931C8F" w:rsidRDefault="004A149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Antal</w:t>
            </w:r>
          </w:p>
        </w:tc>
      </w:tr>
      <w:tr w:rsidR="00931C8F" w14:paraId="1A514E8F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0178" w14:textId="2AD1283C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23162" w14:textId="4E186C8C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Pratbänken startar med nygräddade våfflor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5FCF" w14:textId="737819FB" w:rsidR="002333E7" w:rsidRDefault="002333E7" w:rsidP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31C8F" w14:paraId="561CA2EC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8CEE" w14:textId="046C2EC5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5D27" w14:textId="18B3DB68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Påskägg levereras till Slottovalen, Ljung och Djuröhemmet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8113" w14:textId="12411F78" w:rsidR="00931C8F" w:rsidRDefault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931C8F" w14:paraId="33127947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1C97" w14:textId="288A9962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9310" w14:textId="578B588C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Påskägg levereras till Gustavsgården och föreningens volontärer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AE39" w14:textId="0DAD5F99" w:rsidR="00931C8F" w:rsidRDefault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931C8F" w14:paraId="45AE43AB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77F4" w14:textId="5432CA75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B057" w14:textId="73EBC045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FE9B" w14:textId="363C5318" w:rsidR="00931C8F" w:rsidRDefault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31C8F" w14:paraId="4D34CF06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DC46" w14:textId="54294F99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4B84" w14:textId="55FC5C75" w:rsidR="00931C8F" w:rsidRDefault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Osttallrik med vin levereras till Djuröhemmet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B184" w14:textId="71327B72" w:rsidR="00931C8F" w:rsidRDefault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333E7" w14:paraId="411D1AD8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EA40" w14:textId="27175B3B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87A0" w14:textId="6F4D3030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A7AC" w14:textId="1F141630" w:rsidR="002333E7" w:rsidRDefault="002333E7" w:rsidP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333E7" w14:paraId="2DECE2B9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B480" w14:textId="6E457180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58C9" w14:textId="2C6B4F6D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Osttallrik med vin levereras till Djuröhemmet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2D909" w14:textId="619FBC97" w:rsidR="002333E7" w:rsidRDefault="002333E7" w:rsidP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333E7" w14:paraId="431D242B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8C60" w14:textId="39B80702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02F6C" w14:textId="28B424A9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EF1D" w14:textId="49DF9D3A" w:rsidR="002333E7" w:rsidRDefault="002333E7" w:rsidP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333E7" w14:paraId="1F01B723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708B" w14:textId="57CE1AB2" w:rsidR="002333E7" w:rsidRDefault="008611A4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660D" w14:textId="4CFB8AF4" w:rsidR="002333E7" w:rsidRDefault="002333E7" w:rsidP="002333E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Osttallrik med vin levereras till Djuröhemmet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ED97" w14:textId="40FF38DC" w:rsidR="002333E7" w:rsidRDefault="008611A4" w:rsidP="002333E7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611A4" w14:paraId="51786E8D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882B" w14:textId="1EE20839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93EA" w14:textId="531DF363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5DFC" w14:textId="3D8C1E15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611A4" w14:paraId="2D2D6DD2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078B" w14:textId="7B6386BD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1DAF" w14:textId="48EF5652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BB9A2" w14:textId="4FD86F80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611A4" w14:paraId="400CB039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CF68" w14:textId="0DF4C478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9282" w14:textId="5705BC6F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7B3E" w14:textId="2A01D379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611A4" w14:paraId="414CB891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451C" w14:textId="2F9F6442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2B2D" w14:textId="40A8F1B5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1552" w14:textId="37564E31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11A4" w14:paraId="24962ABC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5AFC" w14:textId="67951ADA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33E3" w14:textId="1BBF1880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med Evelina Olsén, kaffe med bröd serverades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F6A1A" w14:textId="714B9E14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11A4" w14:paraId="4DC6C04D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261F" w14:textId="3851C2ED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3319" w14:textId="21F904C7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3CFE" w14:textId="4EA6D4A1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611A4" w14:paraId="2267118F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C369E" w14:textId="29A03C59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33C7" w14:textId="333D1BCC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Nationaldagsfirande med korv och underhållning av Gustavsbergs Blåsorkester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0DBE" w14:textId="5C57A0CF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8611A4" w14:paraId="461AD92B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6520" w14:textId="09888C92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7615" w14:textId="03558AB7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EE54" w14:textId="26C398B0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611A4" w14:paraId="2144EB0D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197F" w14:textId="59418593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CC92" w14:textId="3EC14AE9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av Evelina Olsén, kaffe med bröd serverades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AFB2" w14:textId="0101955E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11A4" w14:paraId="121A4F30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A0BB7" w14:textId="0F2318C3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5BF2" w14:textId="3C538FCF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av Evelina Olsén, kaffe med bröd serverades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457C" w14:textId="3E20E5F7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611A4" w14:paraId="72E83652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8D34" w14:textId="67825C13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B02C" w14:textId="74D918F9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Midsommarfirande med kaffe och tårta på Gustavsgården och underhållning av Svenssons TREOOO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6F3D" w14:textId="5704115A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11A4" w14:paraId="2D76C41E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ECB6" w14:textId="29C34234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E4F3" w14:textId="1337118A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Midsommarfirande med kaffe och tårta vid Hästhagsterrassen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0828" w14:textId="4A65D460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611A4" w14:paraId="7477A5B4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E87B8" w14:textId="2B806220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6900" w14:textId="0BEFC8E5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  <w:r>
              <w:rPr>
                <w:sz w:val="20"/>
                <w:szCs w:val="20"/>
              </w:rPr>
              <w:t xml:space="preserve"> och underhållning av Värmdöbälgarna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DF99" w14:textId="12CD78A9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611A4" w14:paraId="5C35CA0F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E247" w14:textId="168D684F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893F" w14:textId="084E847B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Grillunch på Gustavsgården med underhållning av Värmdö</w:t>
            </w:r>
            <w:r w:rsidR="009C12E0">
              <w:rPr>
                <w:sz w:val="20"/>
                <w:szCs w:val="20"/>
              </w:rPr>
              <w:t>brisarna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0C5B" w14:textId="6C284AEC" w:rsidR="008611A4" w:rsidRDefault="008611A4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11A4" w14:paraId="11E8596A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9AD6" w14:textId="7FE6C9DD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C11D" w14:textId="55A1E24E" w:rsidR="008611A4" w:rsidRDefault="008611A4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Grillunch på Gustavsgården med underhållning av Matti Norlin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FF2" w14:textId="792E393F" w:rsidR="008611A4" w:rsidRDefault="009C12E0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11A4" w14:paraId="4506811A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EA76" w14:textId="6D743F57" w:rsidR="008611A4" w:rsidRDefault="009C12E0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7820" w14:textId="286804F8" w:rsidR="008611A4" w:rsidRDefault="009C12E0" w:rsidP="008611A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</w:t>
            </w:r>
            <w:r>
              <w:rPr>
                <w:sz w:val="20"/>
                <w:szCs w:val="20"/>
              </w:rPr>
              <w:t xml:space="preserve"> med Värmdöbälg</w:t>
            </w:r>
            <w:r w:rsidR="0085476D">
              <w:rPr>
                <w:sz w:val="20"/>
                <w:szCs w:val="20"/>
              </w:rPr>
              <w:t>arna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A3380" w14:textId="5755CB76" w:rsidR="008611A4" w:rsidRDefault="009C12E0" w:rsidP="008611A4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C12E0" w14:paraId="715B7D9D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A6DA" w14:textId="63E1FED1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BBF5" w14:textId="1E781661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Grillunch på Gustavsgården med underhållning av Matti Norlin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B79C7" w14:textId="7D45B29B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12E0" w14:paraId="2968C48E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EE453" w14:textId="3D24573D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1A65" w14:textId="2599D53E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av Matti Norlin på Diamanten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7127" w14:textId="3B7935A2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12E0" w14:paraId="12BC9ED8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37E8" w14:textId="09926391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29.7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7B3A" w14:textId="6BD44F17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 och underhållning av Värmdöbälgarna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1F88" w14:textId="05544D56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C12E0" w14:paraId="55B0AEA5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704D" w14:textId="158346C6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1DC8" w14:textId="3CA36913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Pratbänk med kaffebuffé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3309" w14:textId="47F03770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C12E0" w14:paraId="2063DA39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E0A1" w14:textId="1EA8C640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87E3" w14:textId="4C7A7BDB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Utflykt till Idala Café med middag och underhållning av Eddie Oliva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FCBA3" w14:textId="7FEF2E25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C12E0" w14:paraId="43A0BB44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846A" w14:textId="18E4813F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A9D3" w14:textId="7AB20A42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Pratbänk med kaffebuffé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0342" w14:textId="167F4EEB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C12E0" w14:paraId="52A34380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CF3B4" w14:textId="7D80757E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DE542" w14:textId="1525EC55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av Svenssons TREOOO på Djuröhemmet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D68B" w14:textId="23C3E3C4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C12E0" w14:paraId="01ABDACF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5765" w14:textId="3AC29571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6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ABFD" w14:textId="6C7A0127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Pratbänk med kaffebuffé och underhållning av </w:t>
            </w:r>
            <w:r>
              <w:rPr>
                <w:sz w:val="20"/>
                <w:szCs w:val="20"/>
              </w:rPr>
              <w:t>Svenssons TREOOO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CAC5" w14:textId="3AD8EBD8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9C12E0" w14:paraId="0A665766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F8C3" w14:textId="606371A0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2835" w14:textId="2F05287F" w:rsidR="009C12E0" w:rsidRDefault="009C12E0" w:rsidP="009C12E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Pratbänk med kaffebuffé och underhållning av Värmdöbälgarna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6228" w14:textId="400F8C88" w:rsidR="009C12E0" w:rsidRDefault="009C12E0" w:rsidP="009C12E0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C12E0" w14:paraId="16036BA2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9050" w14:textId="55164AE7" w:rsidR="009C12E0" w:rsidRDefault="009C12E0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0B53" w14:textId="4DA8A6FA" w:rsidR="009C12E0" w:rsidRDefault="009C12E0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av Svenssons TREOOO på Gustavsgården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6D2E" w14:textId="6A4D75F5" w:rsidR="009C12E0" w:rsidRDefault="009C12E0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C12E0" w14:paraId="480787C1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666D" w14:textId="4FA61268" w:rsidR="009C12E0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4454" w14:textId="1290C439" w:rsidR="009C12E0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Båtuflykt med M/S Madam för de boende på Djuröhemmet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3776" w14:textId="00972D71" w:rsidR="009C12E0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C12E0" w14:paraId="2E5101F6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4317" w14:textId="5CB8ABD8" w:rsidR="009C12E0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8479" w14:textId="6A71A7E6" w:rsidR="009C12E0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för PRO Värmdö av Anders Björk och Jonas Hofner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FBDB" w14:textId="16A5972F" w:rsidR="009C12E0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769DA" w14:paraId="1E0173AB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58DD" w14:textId="33C4462D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0912" w14:textId="00F5F04B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för PRO Gustavsberg/Ingarö av Matti Norlin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B023B" w14:textId="63F508AE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69DA" w14:paraId="36914763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1D1E" w14:textId="36957616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B322" w14:textId="44AFF182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Utflykt till Vaxholm Hotell med underhållning av Eddie Oliva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FD46" w14:textId="671B39B6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769DA" w14:paraId="2F9D7003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9FF2" w14:textId="3CFBE857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CFE5" w14:textId="3AEF0212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på Diamanten, ”Den som glad är” med Anna Bromeé, Lena Magnusson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5AE3" w14:textId="76D40719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69DA" w14:paraId="07F453EA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6B89" w14:textId="6276171B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49D4" w14:textId="1129D4AF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Utflykt till Årsta Teatern och ”Frihetens namn” men Jonas Nerbe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0271" w14:textId="45AE1D8D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69DA" w14:paraId="373DF49B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18D6" w14:textId="0962CADE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400" w14:textId="74C19252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Utflykt till Malma Gård med förtäring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77B3" w14:textId="411747A1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69DA" w14:paraId="25D47F3E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E396" w14:textId="759E0831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CE54" w14:textId="2A1F7DD1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Middag i Värmdö Bygdebord med underhållning av Hofner, Björk och Yngve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4861" w14:textId="1A9D5747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B769DA" w14:paraId="50ACB9C1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1958" w14:textId="7FF06A7B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F264D" w14:textId="39936401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för PRO Gustavsberg/Ingarö av Martina Aggeklin</w:t>
            </w:r>
            <w:r w:rsidR="0085476D">
              <w:rPr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3B68" w14:textId="38CF61E3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769DA" w14:paraId="36EC2314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44937" w14:textId="506A5F34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79C0" w14:textId="4C72F555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Utflykt med middag till Åkersberga med underhållning av Sundbybergs Storjazzband </w:t>
            </w:r>
            <w:r w:rsidR="0085476D">
              <w:rPr>
                <w:sz w:val="20"/>
                <w:szCs w:val="20"/>
              </w:rPr>
              <w:t>m.fl</w:t>
            </w:r>
            <w:r w:rsidR="0085476D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B27D" w14:textId="04DC226B" w:rsidR="00B769DA" w:rsidRDefault="00B769DA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769DA" w14:paraId="2AE9CC05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A4D1" w14:textId="1D77000B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A9A9" w14:textId="60458D90" w:rsidR="00B769DA" w:rsidRDefault="00B769DA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Föreningens medlemsmöte med underhållning av Pommac Trio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9A07" w14:textId="470B55DA" w:rsidR="00B769DA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C6963" w14:paraId="58854FBE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8296" w14:textId="5126B2A9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9886" w14:textId="74E14474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för SPF Seniorerna Värmdö av Evelina Olsén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12F7" w14:textId="4FD0692A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C6963" w14:paraId="0FF85BB7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24F36" w14:textId="157A7985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B7B6" w14:textId="5BE077B0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Osttallrik för PRO Värmdö med underhållning av Vär</w:t>
            </w:r>
            <w:r w:rsidR="0085476D">
              <w:rPr>
                <w:sz w:val="20"/>
                <w:szCs w:val="20"/>
              </w:rPr>
              <w:t>md</w:t>
            </w:r>
            <w:r>
              <w:rPr>
                <w:sz w:val="20"/>
                <w:szCs w:val="20"/>
              </w:rPr>
              <w:t>öbälgarna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ACF0" w14:textId="186A494C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C6963" w14:paraId="5219508C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3D9D" w14:textId="4CEA087C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AB97" w14:textId="23B972BD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Underhållning för PRO Gustavsberg/Ingarö med Matti Norlin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ADD9" w14:textId="21E03AAA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C6963" w14:paraId="70A79ECE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EE84" w14:textId="1FACC833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384F" w14:textId="4E2A3E2E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Finska Självständighetsdage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med snittar till Gustavsbergs Kyrka och underhållning av DUO Ivonen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2049" w14:textId="2E843D24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C6963" w14:paraId="7B4773DF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03A2" w14:textId="4DD45181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2F72" w14:textId="458B3416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Julbord för föreningens volontärer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52132" w14:textId="01D61AF1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C6963" w14:paraId="0BDB508C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535A" w14:textId="4782EBB1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52FA" w14:textId="2BEAD143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Luciafirande för de boende på Gustavsgården av Skolan Lär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0BE5" w14:textId="1AA91445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C6963" w14:paraId="4D89D2ED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99F5" w14:textId="28C7E4B4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1B5A" w14:textId="38A27EE8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Jultallrik för SPF Seniorerna Värmdö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333F" w14:textId="7AD1E8EF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C6963" w14:paraId="2E8BE5BB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314D" w14:textId="73B4C2C5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2BA5" w14:textId="723392AD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Jultallrik på Gustavsgården med underhållning av Suzivan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1628" w14:textId="67C5C0C7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C6963" w14:paraId="1EC8C368" w14:textId="77777777" w:rsidTr="00B769D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2BBD3" w14:textId="370D910B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56A2" w14:textId="23DF67CD" w:rsidR="00CC6963" w:rsidRDefault="00CC6963" w:rsidP="009C12E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Glögg och pepparkakor för de boende på Gustavsgården med underhållning av Anders och Malin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5B8B" w14:textId="6159D6C5" w:rsidR="00CC6963" w:rsidRDefault="00CC6963" w:rsidP="009C12E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14:paraId="64541C79" w14:textId="77777777" w:rsidR="00CC6963" w:rsidRDefault="00CC6963">
      <w:pPr>
        <w:pStyle w:val="Standard"/>
        <w:rPr>
          <w:sz w:val="20"/>
          <w:szCs w:val="20"/>
        </w:rPr>
      </w:pPr>
    </w:p>
    <w:p w14:paraId="5663B53B" w14:textId="77777777" w:rsidR="00CC6963" w:rsidRDefault="00CC6963">
      <w:pPr>
        <w:pStyle w:val="Standard"/>
        <w:rPr>
          <w:sz w:val="20"/>
          <w:szCs w:val="20"/>
        </w:rPr>
      </w:pPr>
    </w:p>
    <w:p w14:paraId="35D3F87F" w14:textId="77777777" w:rsidR="00CC6963" w:rsidRDefault="004A149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Julklappar</w:t>
      </w:r>
      <w:r w:rsidR="00CC6963">
        <w:rPr>
          <w:sz w:val="20"/>
          <w:szCs w:val="20"/>
        </w:rPr>
        <w:t xml:space="preserve"> har</w:t>
      </w:r>
      <w:r>
        <w:rPr>
          <w:sz w:val="20"/>
          <w:szCs w:val="20"/>
        </w:rPr>
        <w:t xml:space="preserve"> lämna</w:t>
      </w:r>
      <w:r w:rsidR="00CC6963">
        <w:rPr>
          <w:sz w:val="20"/>
          <w:szCs w:val="20"/>
        </w:rPr>
        <w:t>ts</w:t>
      </w:r>
      <w:r>
        <w:rPr>
          <w:sz w:val="20"/>
          <w:szCs w:val="20"/>
        </w:rPr>
        <w:t xml:space="preserve"> till</w:t>
      </w:r>
      <w:r w:rsidR="00CC6963">
        <w:rPr>
          <w:sz w:val="20"/>
          <w:szCs w:val="20"/>
        </w:rPr>
        <w:t>:</w:t>
      </w:r>
    </w:p>
    <w:p w14:paraId="225E0E3E" w14:textId="4F3C5C7B" w:rsidR="00CC6963" w:rsidRDefault="004A1496" w:rsidP="00A9534D">
      <w:pPr>
        <w:pStyle w:val="Standard"/>
        <w:tabs>
          <w:tab w:val="right" w:pos="3402"/>
        </w:tabs>
        <w:rPr>
          <w:sz w:val="20"/>
          <w:szCs w:val="20"/>
        </w:rPr>
      </w:pPr>
      <w:r>
        <w:rPr>
          <w:sz w:val="20"/>
          <w:szCs w:val="20"/>
        </w:rPr>
        <w:t>Gustavsgården</w:t>
      </w:r>
      <w:r w:rsidR="00CC6963">
        <w:rPr>
          <w:sz w:val="20"/>
          <w:szCs w:val="20"/>
        </w:rPr>
        <w:tab/>
      </w:r>
      <w:r w:rsidR="00A9534D">
        <w:rPr>
          <w:sz w:val="20"/>
          <w:szCs w:val="20"/>
        </w:rPr>
        <w:t xml:space="preserve">104 </w:t>
      </w:r>
      <w:r w:rsidR="0085476D">
        <w:rPr>
          <w:sz w:val="20"/>
          <w:szCs w:val="20"/>
        </w:rPr>
        <w:t>st</w:t>
      </w:r>
      <w:r w:rsidR="0085476D">
        <w:rPr>
          <w:rFonts w:hint="eastAsia"/>
          <w:sz w:val="20"/>
          <w:szCs w:val="20"/>
        </w:rPr>
        <w:t>.</w:t>
      </w:r>
    </w:p>
    <w:p w14:paraId="73BEC587" w14:textId="05F620D6" w:rsidR="00CC6963" w:rsidRDefault="004A1496" w:rsidP="00A9534D">
      <w:pPr>
        <w:pStyle w:val="Standard"/>
        <w:tabs>
          <w:tab w:val="right" w:pos="3402"/>
        </w:tabs>
        <w:rPr>
          <w:sz w:val="20"/>
          <w:szCs w:val="20"/>
        </w:rPr>
      </w:pPr>
      <w:r>
        <w:rPr>
          <w:sz w:val="20"/>
          <w:szCs w:val="20"/>
        </w:rPr>
        <w:t xml:space="preserve">Djuröhemmet </w:t>
      </w:r>
      <w:r w:rsidR="00A9534D">
        <w:rPr>
          <w:sz w:val="20"/>
          <w:szCs w:val="20"/>
        </w:rPr>
        <w:tab/>
        <w:t xml:space="preserve">69 </w:t>
      </w:r>
      <w:r w:rsidR="0085476D">
        <w:rPr>
          <w:sz w:val="20"/>
          <w:szCs w:val="20"/>
        </w:rPr>
        <w:t>st</w:t>
      </w:r>
      <w:r w:rsidR="0085476D">
        <w:rPr>
          <w:rFonts w:hint="eastAsia"/>
          <w:sz w:val="20"/>
          <w:szCs w:val="20"/>
        </w:rPr>
        <w:t>.</w:t>
      </w:r>
    </w:p>
    <w:p w14:paraId="50D28AE0" w14:textId="3758948B" w:rsidR="00CC6963" w:rsidRDefault="00CC6963" w:rsidP="00A9534D">
      <w:pPr>
        <w:pStyle w:val="Standard"/>
        <w:tabs>
          <w:tab w:val="right" w:pos="3402"/>
        </w:tabs>
        <w:rPr>
          <w:sz w:val="20"/>
          <w:szCs w:val="20"/>
        </w:rPr>
      </w:pPr>
      <w:r>
        <w:rPr>
          <w:sz w:val="20"/>
          <w:szCs w:val="20"/>
        </w:rPr>
        <w:t>Ljung</w:t>
      </w:r>
      <w:r w:rsidR="00A9534D">
        <w:rPr>
          <w:sz w:val="20"/>
          <w:szCs w:val="20"/>
        </w:rPr>
        <w:tab/>
        <w:t xml:space="preserve">52 </w:t>
      </w:r>
      <w:r w:rsidR="0085476D">
        <w:rPr>
          <w:sz w:val="20"/>
          <w:szCs w:val="20"/>
        </w:rPr>
        <w:t>st</w:t>
      </w:r>
      <w:r w:rsidR="0085476D">
        <w:rPr>
          <w:rFonts w:hint="eastAsia"/>
          <w:sz w:val="20"/>
          <w:szCs w:val="20"/>
        </w:rPr>
        <w:t>.</w:t>
      </w:r>
    </w:p>
    <w:p w14:paraId="3F9093D3" w14:textId="308F8CDF" w:rsidR="00931C8F" w:rsidRDefault="00CC6963" w:rsidP="00A9534D">
      <w:pPr>
        <w:pStyle w:val="Standard"/>
        <w:tabs>
          <w:tab w:val="right" w:pos="3402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>Slottov</w:t>
      </w:r>
      <w:r w:rsidR="00A9534D">
        <w:rPr>
          <w:sz w:val="20"/>
          <w:szCs w:val="20"/>
        </w:rPr>
        <w:t>alen</w:t>
      </w:r>
      <w:r w:rsidR="00A9534D">
        <w:rPr>
          <w:sz w:val="20"/>
          <w:szCs w:val="20"/>
        </w:rPr>
        <w:tab/>
        <w:t xml:space="preserve">40 </w:t>
      </w:r>
      <w:r w:rsidR="0085476D">
        <w:rPr>
          <w:sz w:val="20"/>
          <w:szCs w:val="20"/>
        </w:rPr>
        <w:t>st</w:t>
      </w:r>
      <w:r w:rsidR="0085476D">
        <w:rPr>
          <w:rFonts w:hint="eastAsia"/>
          <w:sz w:val="20"/>
          <w:szCs w:val="20"/>
        </w:rPr>
        <w:t>.</w:t>
      </w:r>
    </w:p>
    <w:p w14:paraId="2883E676" w14:textId="77777777" w:rsidR="00931C8F" w:rsidRDefault="00931C8F">
      <w:pPr>
        <w:pStyle w:val="Standard"/>
        <w:rPr>
          <w:rFonts w:hint="eastAsia"/>
          <w:sz w:val="20"/>
          <w:szCs w:val="20"/>
        </w:rPr>
      </w:pPr>
    </w:p>
    <w:p w14:paraId="672D0A6A" w14:textId="68A0B74E" w:rsidR="00931C8F" w:rsidRDefault="00A95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Under året har våra finsktalande pensionäre</w:t>
      </w:r>
      <w:r>
        <w:rPr>
          <w:rFonts w:hint="eastAsia"/>
          <w:sz w:val="20"/>
          <w:szCs w:val="20"/>
        </w:rPr>
        <w:t>r</w:t>
      </w:r>
      <w:r>
        <w:rPr>
          <w:sz w:val="20"/>
          <w:szCs w:val="20"/>
        </w:rPr>
        <w:t xml:space="preserve"> haft i snitt 2 möten per månad med kaffe och bröd. Dessa möten har ofta besökts av församlingens finsktalande präst. Antalet deltagare har varit </w:t>
      </w:r>
      <w:r w:rsidR="0085476D">
        <w:rPr>
          <w:sz w:val="20"/>
          <w:szCs w:val="20"/>
        </w:rPr>
        <w:t>20–25</w:t>
      </w:r>
      <w:r>
        <w:rPr>
          <w:sz w:val="20"/>
          <w:szCs w:val="20"/>
        </w:rPr>
        <w:t xml:space="preserve"> personer/gång.</w:t>
      </w:r>
    </w:p>
    <w:p w14:paraId="71B12F98" w14:textId="357BCCC9" w:rsidR="00A9534D" w:rsidRDefault="00A9534D">
      <w:pPr>
        <w:pStyle w:val="Standard"/>
        <w:rPr>
          <w:sz w:val="20"/>
          <w:szCs w:val="20"/>
        </w:rPr>
      </w:pPr>
    </w:p>
    <w:p w14:paraId="696C0A84" w14:textId="0D36156E" w:rsidR="00A9534D" w:rsidRDefault="00A9534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Underåret har även ett antal fredagsmyskvällar med ost, vin och godsaker anordnats för de boende på Gustavagården.</w:t>
      </w:r>
    </w:p>
    <w:sectPr w:rsidR="00A9534D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59E2" w14:textId="77777777" w:rsidR="004A1496" w:rsidRDefault="004A1496">
      <w:pPr>
        <w:rPr>
          <w:rFonts w:hint="eastAsia"/>
        </w:rPr>
      </w:pPr>
      <w:r>
        <w:separator/>
      </w:r>
    </w:p>
  </w:endnote>
  <w:endnote w:type="continuationSeparator" w:id="0">
    <w:p w14:paraId="76A80EFD" w14:textId="77777777" w:rsidR="004A1496" w:rsidRDefault="004A14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DE24" w14:textId="77777777" w:rsidR="004A1496" w:rsidRDefault="004A14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7F490F" w14:textId="77777777" w:rsidR="004A1496" w:rsidRDefault="004A14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215A" w14:textId="27BA929E" w:rsidR="0026457A" w:rsidRDefault="004A1496">
    <w:pPr>
      <w:pStyle w:val="Sidhuvud"/>
      <w:tabs>
        <w:tab w:val="left" w:pos="7974"/>
      </w:tabs>
      <w:rPr>
        <w:rFonts w:hint="eastAsia"/>
        <w:b/>
        <w:bCs/>
      </w:rPr>
    </w:pPr>
    <w:r>
      <w:rPr>
        <w:b/>
        <w:bCs/>
      </w:rPr>
      <w:t>Föreningen Guldkantens arrangemang</w:t>
    </w:r>
    <w:r w:rsidR="002333E7">
      <w:rPr>
        <w:b/>
        <w:bCs/>
      </w:rPr>
      <w:t xml:space="preserve"> under perioden </w:t>
    </w:r>
    <w:r>
      <w:rPr>
        <w:b/>
        <w:bCs/>
      </w:rPr>
      <w:t xml:space="preserve"> januari – december 202</w:t>
    </w:r>
    <w:r w:rsidR="006E4846">
      <w:rPr>
        <w:b/>
        <w:bCs/>
      </w:rPr>
      <w:t>1</w:t>
    </w:r>
    <w:r>
      <w:rPr>
        <w:b/>
        <w:bCs/>
      </w:rPr>
      <w:tab/>
    </w:r>
    <w:r>
      <w:rPr>
        <w:u w:val="single"/>
      </w:rPr>
      <w:t>Bilaga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1C8F"/>
    <w:rsid w:val="002333E7"/>
    <w:rsid w:val="004A1496"/>
    <w:rsid w:val="006E4846"/>
    <w:rsid w:val="0085476D"/>
    <w:rsid w:val="008611A4"/>
    <w:rsid w:val="00931C8F"/>
    <w:rsid w:val="009C12E0"/>
    <w:rsid w:val="00A9534D"/>
    <w:rsid w:val="00B769DA"/>
    <w:rsid w:val="00C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3D7A"/>
  <w15:docId w15:val="{F74FE706-85A1-43B2-93E2-3B55595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dfot">
    <w:name w:val="footer"/>
    <w:basedOn w:val="Normal"/>
    <w:link w:val="SidfotChar"/>
    <w:uiPriority w:val="99"/>
    <w:unhideWhenUsed/>
    <w:rsid w:val="006E4846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6E484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611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Nordell</dc:creator>
  <cp:lastModifiedBy>Monica Nordell</cp:lastModifiedBy>
  <cp:revision>4</cp:revision>
  <dcterms:created xsi:type="dcterms:W3CDTF">2022-02-21T18:30:00Z</dcterms:created>
  <dcterms:modified xsi:type="dcterms:W3CDTF">2022-02-21T19:27:00Z</dcterms:modified>
</cp:coreProperties>
</file>